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043" w:rsidRDefault="00D36043" w:rsidP="00D36043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D36043" w:rsidRDefault="00D36043" w:rsidP="00D3604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АДМИНИСТРАЦИИ ИПАТОВСКОГО ГОРОДСКОГО ОКРУГА</w:t>
      </w:r>
    </w:p>
    <w:p w:rsidR="00D36043" w:rsidRDefault="00D36043" w:rsidP="00D3604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СТАВРОПОЛЬСКОГО КРАЯ</w:t>
      </w:r>
    </w:p>
    <w:p w:rsidR="00D36043" w:rsidRDefault="00D36043" w:rsidP="00D36043">
      <w:pPr>
        <w:jc w:val="center"/>
      </w:pPr>
    </w:p>
    <w:p w:rsidR="00D36043" w:rsidRDefault="00D36043" w:rsidP="00D36043">
      <w:pPr>
        <w:jc w:val="center"/>
        <w:rPr>
          <w:sz w:val="20"/>
        </w:rPr>
      </w:pPr>
    </w:p>
    <w:p w:rsidR="002000EA" w:rsidRDefault="00D36043" w:rsidP="00170EC4">
      <w:pPr>
        <w:spacing w:line="240" w:lineRule="exact"/>
        <w:ind w:firstLine="0"/>
        <w:jc w:val="both"/>
      </w:pPr>
      <w:r>
        <w:rPr>
          <w:szCs w:val="28"/>
        </w:rPr>
        <w:t>04 апреля 2018 г.</w:t>
      </w:r>
      <w:r w:rsidRPr="00D36043">
        <w:t xml:space="preserve"> </w:t>
      </w:r>
      <w:r w:rsidRPr="00D36043">
        <w:rPr>
          <w:szCs w:val="28"/>
        </w:rPr>
        <w:t xml:space="preserve">                           г. Ипатово             </w:t>
      </w:r>
      <w:r>
        <w:rPr>
          <w:szCs w:val="28"/>
        </w:rPr>
        <w:t xml:space="preserve">                                 № 369</w:t>
      </w:r>
    </w:p>
    <w:p w:rsidR="002000EA" w:rsidRDefault="002000EA" w:rsidP="00170EC4">
      <w:pPr>
        <w:spacing w:line="240" w:lineRule="exact"/>
        <w:ind w:firstLine="0"/>
        <w:jc w:val="both"/>
      </w:pPr>
    </w:p>
    <w:p w:rsidR="00D36043" w:rsidRDefault="00D36043" w:rsidP="00170EC4">
      <w:pPr>
        <w:spacing w:line="240" w:lineRule="exact"/>
        <w:ind w:firstLine="0"/>
        <w:jc w:val="both"/>
      </w:pPr>
    </w:p>
    <w:p w:rsidR="002000EA" w:rsidRDefault="002000EA" w:rsidP="00170EC4">
      <w:pPr>
        <w:spacing w:line="240" w:lineRule="exact"/>
        <w:ind w:firstLine="0"/>
        <w:jc w:val="both"/>
      </w:pPr>
      <w:r>
        <w:t>Об утверждении порядка заключения специальных инвестиционных контрактов для отдельных отраслей промышленности, заключаемых с участием администрации Ипатовского городского округа Ставропольского края</w:t>
      </w:r>
    </w:p>
    <w:p w:rsidR="002000EA" w:rsidRDefault="002000EA" w:rsidP="00170EC4">
      <w:pPr>
        <w:ind w:firstLine="0"/>
        <w:jc w:val="both"/>
      </w:pPr>
    </w:p>
    <w:p w:rsidR="002000EA" w:rsidRDefault="002000EA" w:rsidP="00170EC4">
      <w:pPr>
        <w:jc w:val="both"/>
      </w:pPr>
      <w:r>
        <w:t>В соответствии с Федеральным законом от 31 декабря 2014 г. № 488-ФЗ «О промышленной политике в Российской Федерации», постановлением Правительства Российской Федерации от 16 июля 2015 г. № 708 «О специальных инвестиционных контрактах для отдельных отраслей промышленности», Законом Ставропольского края от 9 марта 2016 г. № 24-кз «О некоторых вопросах промышленной политики на территории Ставропольского края», постановлением Правительства Ставропольского края от 12 января 2017 г. № 5-П «Об утверждении Порядка заключения специальных инвестиционных контрактов», и во исполнение протокола заседания Правительства Ставропольского края от 15 февраля 2017 г. №3, администрация Ипатовского городского округа Ставропольского края</w:t>
      </w:r>
    </w:p>
    <w:p w:rsidR="002000EA" w:rsidRDefault="002000EA" w:rsidP="00170EC4">
      <w:pPr>
        <w:ind w:firstLine="0"/>
        <w:jc w:val="both"/>
      </w:pPr>
    </w:p>
    <w:p w:rsidR="002000EA" w:rsidRDefault="002000EA" w:rsidP="00170EC4">
      <w:pPr>
        <w:ind w:firstLine="0"/>
        <w:jc w:val="both"/>
      </w:pPr>
      <w:r>
        <w:t>ПОСТАНОВЛЯЕТ:</w:t>
      </w:r>
    </w:p>
    <w:p w:rsidR="002000EA" w:rsidRDefault="002000EA" w:rsidP="00170EC4">
      <w:pPr>
        <w:ind w:firstLine="0"/>
        <w:jc w:val="both"/>
      </w:pPr>
    </w:p>
    <w:p w:rsidR="002000EA" w:rsidRDefault="002000EA" w:rsidP="00170EC4">
      <w:pPr>
        <w:jc w:val="both"/>
      </w:pPr>
      <w:r>
        <w:t>1. Утвердить прилагаемые:</w:t>
      </w:r>
    </w:p>
    <w:p w:rsidR="002000EA" w:rsidRDefault="002000EA" w:rsidP="00170EC4">
      <w:pPr>
        <w:jc w:val="both"/>
      </w:pPr>
      <w:r>
        <w:t>1.1. Порядок заключения специальных инвестиционных контрактов для отдельных отраслей промышленности, заключаемых с участием администрации Ипатовского городского округа Ставропольского края.</w:t>
      </w:r>
    </w:p>
    <w:p w:rsidR="002000EA" w:rsidRDefault="002000EA" w:rsidP="00170EC4">
      <w:pPr>
        <w:jc w:val="both"/>
      </w:pPr>
      <w:r>
        <w:t>1.2. Положение о межведомственной комиссии администрации Ипатовского городского округа Ставропольского края по оценке возможности (невозможности) заключения специальных инвестиционных контрактов для отдельных отраслей промышленности.</w:t>
      </w:r>
    </w:p>
    <w:p w:rsidR="002000EA" w:rsidRDefault="002000EA" w:rsidP="00170EC4">
      <w:pPr>
        <w:jc w:val="both"/>
      </w:pPr>
      <w:r>
        <w:t xml:space="preserve">1.3. Состав межведомственной комиссии администрации Ипатовского городского округа Ставропольского края по оценке возможности (невозможности) заключения специальных инвестиционных контрактов для отдельных отраслей промышленности. </w:t>
      </w:r>
    </w:p>
    <w:p w:rsidR="002000EA" w:rsidRDefault="002000EA" w:rsidP="00170EC4">
      <w:pPr>
        <w:ind w:firstLine="0"/>
        <w:jc w:val="both"/>
      </w:pPr>
    </w:p>
    <w:p w:rsidR="002000EA" w:rsidRDefault="002000EA" w:rsidP="00170EC4">
      <w:pPr>
        <w:jc w:val="both"/>
      </w:pPr>
      <w:r>
        <w:t>2. Признать утратившим силу постановление администрации Ипатовского муниципального района Ставропольского края от 30 октября 2017 г. №506 «Об утверждении порядка заключения специальных инвестиционных контрактов для отдельных отраслей промышленности, заключаемых с участием администрации Ипатовского муниципального района Ставропольского края».</w:t>
      </w:r>
    </w:p>
    <w:p w:rsidR="002000EA" w:rsidRDefault="002000EA" w:rsidP="00170EC4">
      <w:pPr>
        <w:jc w:val="both"/>
      </w:pPr>
    </w:p>
    <w:p w:rsidR="002000EA" w:rsidRDefault="002000EA" w:rsidP="00170EC4">
      <w:pPr>
        <w:jc w:val="both"/>
      </w:pPr>
      <w:r>
        <w:lastRenderedPageBreak/>
        <w:t>3. Обнародовать настоящее постановление в районном муниципальном казенном учреждении культуры «</w:t>
      </w:r>
      <w:proofErr w:type="spellStart"/>
      <w:r>
        <w:t>Ипатовская</w:t>
      </w:r>
      <w:proofErr w:type="spellEnd"/>
      <w:r>
        <w:t xml:space="preserve"> </w:t>
      </w:r>
      <w:proofErr w:type="spellStart"/>
      <w:r>
        <w:t>межпоселенческая</w:t>
      </w:r>
      <w:proofErr w:type="spellEnd"/>
      <w:r>
        <w:t xml:space="preserve"> центральная библиотека» Ипатовского района Ставропольского края.  </w:t>
      </w:r>
    </w:p>
    <w:p w:rsidR="002000EA" w:rsidRDefault="002000EA" w:rsidP="00170EC4">
      <w:pPr>
        <w:ind w:firstLine="0"/>
        <w:jc w:val="both"/>
      </w:pPr>
    </w:p>
    <w:p w:rsidR="002000EA" w:rsidRDefault="002000EA" w:rsidP="00170EC4">
      <w:pPr>
        <w:jc w:val="both"/>
      </w:pPr>
      <w:r>
        <w:t>4. Отделу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2000EA" w:rsidRDefault="002000EA" w:rsidP="00170EC4">
      <w:pPr>
        <w:ind w:firstLine="0"/>
        <w:jc w:val="both"/>
      </w:pPr>
    </w:p>
    <w:p w:rsidR="002000EA" w:rsidRDefault="002000EA" w:rsidP="00170EC4">
      <w:pPr>
        <w:jc w:val="both"/>
      </w:pPr>
      <w:r>
        <w:t xml:space="preserve">5. Контроль за выполнением настоящего постановления возложить на заместителя главы администрации Ипатовского городского округа Ставропольского края Т.А.Фоменко. </w:t>
      </w:r>
    </w:p>
    <w:p w:rsidR="002000EA" w:rsidRDefault="002000EA" w:rsidP="00170EC4">
      <w:pPr>
        <w:ind w:firstLine="0"/>
        <w:jc w:val="both"/>
      </w:pPr>
    </w:p>
    <w:p w:rsidR="002000EA" w:rsidRDefault="002000EA" w:rsidP="00170EC4">
      <w:pPr>
        <w:jc w:val="both"/>
      </w:pPr>
      <w:r>
        <w:t>6. Настоящее постановление вступает в силу на следующий день после дня его официального обнародования.</w:t>
      </w:r>
    </w:p>
    <w:p w:rsidR="002000EA" w:rsidRDefault="002000EA" w:rsidP="002000EA">
      <w:pPr>
        <w:spacing w:line="240" w:lineRule="exact"/>
        <w:ind w:firstLine="0"/>
      </w:pPr>
    </w:p>
    <w:p w:rsidR="002000EA" w:rsidRDefault="002000EA" w:rsidP="002000EA">
      <w:pPr>
        <w:spacing w:line="240" w:lineRule="exact"/>
        <w:ind w:firstLine="0"/>
      </w:pPr>
    </w:p>
    <w:p w:rsidR="002000EA" w:rsidRDefault="002000EA" w:rsidP="002000EA">
      <w:pPr>
        <w:spacing w:line="240" w:lineRule="exact"/>
        <w:ind w:firstLine="0"/>
      </w:pPr>
    </w:p>
    <w:p w:rsidR="002000EA" w:rsidRDefault="002000EA" w:rsidP="002000EA">
      <w:pPr>
        <w:spacing w:line="240" w:lineRule="exact"/>
        <w:ind w:firstLine="0"/>
      </w:pPr>
    </w:p>
    <w:p w:rsidR="002000EA" w:rsidRDefault="002000EA" w:rsidP="002000EA">
      <w:pPr>
        <w:spacing w:line="240" w:lineRule="exact"/>
        <w:ind w:firstLine="0"/>
      </w:pPr>
    </w:p>
    <w:p w:rsidR="002000EA" w:rsidRDefault="002000EA" w:rsidP="002000EA">
      <w:pPr>
        <w:spacing w:line="240" w:lineRule="exact"/>
        <w:ind w:firstLine="0"/>
      </w:pPr>
      <w:r>
        <w:t xml:space="preserve">Глава Ипатовского </w:t>
      </w:r>
    </w:p>
    <w:p w:rsidR="002000EA" w:rsidRDefault="002000EA" w:rsidP="002000EA">
      <w:pPr>
        <w:spacing w:line="240" w:lineRule="exact"/>
        <w:ind w:firstLine="0"/>
      </w:pPr>
      <w:r>
        <w:t xml:space="preserve">городского округа </w:t>
      </w:r>
    </w:p>
    <w:p w:rsidR="002000EA" w:rsidRDefault="002000EA" w:rsidP="002000EA">
      <w:pPr>
        <w:spacing w:line="240" w:lineRule="exact"/>
        <w:ind w:firstLine="0"/>
      </w:pPr>
      <w:r>
        <w:t>Ставропольского края                                                                       С.Б. Савченко</w:t>
      </w:r>
      <w:bookmarkStart w:id="0" w:name="_GoBack"/>
      <w:bookmarkEnd w:id="0"/>
    </w:p>
    <w:sectPr w:rsidR="002000EA" w:rsidSect="00B221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2000EA"/>
    <w:rsid w:val="00100AAF"/>
    <w:rsid w:val="00170EC4"/>
    <w:rsid w:val="002000EA"/>
    <w:rsid w:val="00236BFE"/>
    <w:rsid w:val="003A3450"/>
    <w:rsid w:val="003D2744"/>
    <w:rsid w:val="00430AC1"/>
    <w:rsid w:val="00476AF9"/>
    <w:rsid w:val="006240FF"/>
    <w:rsid w:val="007C4D7F"/>
    <w:rsid w:val="007D3A2B"/>
    <w:rsid w:val="008471DD"/>
    <w:rsid w:val="00862458"/>
    <w:rsid w:val="008A69D2"/>
    <w:rsid w:val="0097464B"/>
    <w:rsid w:val="00A6410B"/>
    <w:rsid w:val="00AD6DE6"/>
    <w:rsid w:val="00B22146"/>
    <w:rsid w:val="00B41D14"/>
    <w:rsid w:val="00B56716"/>
    <w:rsid w:val="00B82AB8"/>
    <w:rsid w:val="00B947D1"/>
    <w:rsid w:val="00BE3ADB"/>
    <w:rsid w:val="00CB27AA"/>
    <w:rsid w:val="00D36043"/>
    <w:rsid w:val="00E32F84"/>
    <w:rsid w:val="00E76FB1"/>
    <w:rsid w:val="00FC3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587C1FE8-BFD7-4520-AAF3-069F54CD1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0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455</Words>
  <Characters>2600</Characters>
  <Application>Microsoft Office Word</Application>
  <DocSecurity>0</DocSecurity>
  <Lines>21</Lines>
  <Paragraphs>6</Paragraphs>
  <ScaleCrop>false</ScaleCrop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Станислав</cp:lastModifiedBy>
  <cp:revision>6</cp:revision>
  <cp:lastPrinted>2018-04-05T12:12:00Z</cp:lastPrinted>
  <dcterms:created xsi:type="dcterms:W3CDTF">2018-03-24T06:36:00Z</dcterms:created>
  <dcterms:modified xsi:type="dcterms:W3CDTF">2018-04-06T05:50:00Z</dcterms:modified>
</cp:coreProperties>
</file>